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09C30" w14:textId="77777777" w:rsidR="00061297" w:rsidRDefault="00061297" w:rsidP="0006129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498FFEE" w14:textId="77777777" w:rsidR="00061297" w:rsidRDefault="00061297" w:rsidP="0006129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5014EC7" w14:textId="7FC49BC6" w:rsidR="00302F28" w:rsidRDefault="00302F28" w:rsidP="0006129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61297">
        <w:rPr>
          <w:rFonts w:ascii="Arial" w:hAnsi="Arial" w:cs="Arial"/>
          <w:sz w:val="24"/>
          <w:szCs w:val="24"/>
        </w:rPr>
        <w:t>LIFE SURGE is a one-day live</w:t>
      </w:r>
      <w:r w:rsidR="00BD2825" w:rsidRPr="00061297">
        <w:rPr>
          <w:rFonts w:ascii="Arial" w:hAnsi="Arial" w:cs="Arial"/>
          <w:sz w:val="24"/>
          <w:szCs w:val="24"/>
        </w:rPr>
        <w:t xml:space="preserve"> </w:t>
      </w:r>
      <w:r w:rsidRPr="00061297">
        <w:rPr>
          <w:rFonts w:ascii="Arial" w:hAnsi="Arial" w:cs="Arial"/>
          <w:sz w:val="24"/>
          <w:szCs w:val="24"/>
        </w:rPr>
        <w:t>experience, inspiring people of</w:t>
      </w:r>
      <w:r w:rsidR="00BD2825" w:rsidRPr="00061297">
        <w:rPr>
          <w:rFonts w:ascii="Arial" w:hAnsi="Arial" w:cs="Arial"/>
          <w:sz w:val="24"/>
          <w:szCs w:val="24"/>
        </w:rPr>
        <w:t xml:space="preserve"> </w:t>
      </w:r>
      <w:r w:rsidRPr="00061297">
        <w:rPr>
          <w:rFonts w:ascii="Arial" w:hAnsi="Arial" w:cs="Arial"/>
          <w:sz w:val="24"/>
          <w:szCs w:val="24"/>
        </w:rPr>
        <w:t>faith to unlock their financial</w:t>
      </w:r>
      <w:r w:rsidR="00BD2825" w:rsidRPr="00061297">
        <w:rPr>
          <w:rFonts w:ascii="Arial" w:hAnsi="Arial" w:cs="Arial"/>
          <w:sz w:val="24"/>
          <w:szCs w:val="24"/>
        </w:rPr>
        <w:t xml:space="preserve"> </w:t>
      </w:r>
      <w:r w:rsidRPr="00061297">
        <w:rPr>
          <w:rFonts w:ascii="Arial" w:hAnsi="Arial" w:cs="Arial"/>
          <w:sz w:val="24"/>
          <w:szCs w:val="24"/>
        </w:rPr>
        <w:t>potential and advance God’s</w:t>
      </w:r>
      <w:r w:rsidR="00BD2825" w:rsidRPr="00061297">
        <w:rPr>
          <w:rFonts w:ascii="Arial" w:hAnsi="Arial" w:cs="Arial"/>
          <w:sz w:val="24"/>
          <w:szCs w:val="24"/>
        </w:rPr>
        <w:t xml:space="preserve"> </w:t>
      </w:r>
      <w:r w:rsidRPr="00061297">
        <w:rPr>
          <w:rFonts w:ascii="Arial" w:hAnsi="Arial" w:cs="Arial"/>
          <w:sz w:val="24"/>
          <w:szCs w:val="24"/>
        </w:rPr>
        <w:t>Kingdom in the marketplace.</w:t>
      </w:r>
    </w:p>
    <w:p w14:paraId="7033BFD5" w14:textId="77777777" w:rsidR="00061297" w:rsidRPr="00061297" w:rsidRDefault="00061297" w:rsidP="0006129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22C6637" w14:textId="24E8674E" w:rsidR="002A7032" w:rsidRDefault="00302F28" w:rsidP="0006129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61297">
        <w:rPr>
          <w:rFonts w:ascii="Arial" w:hAnsi="Arial" w:cs="Arial"/>
          <w:sz w:val="24"/>
          <w:szCs w:val="24"/>
        </w:rPr>
        <w:t>LIFE SURGE is the only</w:t>
      </w:r>
      <w:r w:rsidR="00BD2825" w:rsidRPr="00061297">
        <w:rPr>
          <w:rFonts w:ascii="Arial" w:hAnsi="Arial" w:cs="Arial"/>
          <w:sz w:val="24"/>
          <w:szCs w:val="24"/>
        </w:rPr>
        <w:t xml:space="preserve"> </w:t>
      </w:r>
      <w:r w:rsidRPr="00061297">
        <w:rPr>
          <w:rFonts w:ascii="Arial" w:hAnsi="Arial" w:cs="Arial"/>
          <w:sz w:val="24"/>
          <w:szCs w:val="24"/>
        </w:rPr>
        <w:t>Christian touring event in</w:t>
      </w:r>
      <w:r w:rsidR="00BD2825" w:rsidRPr="00061297">
        <w:rPr>
          <w:rFonts w:ascii="Arial" w:hAnsi="Arial" w:cs="Arial"/>
          <w:sz w:val="24"/>
          <w:szCs w:val="24"/>
        </w:rPr>
        <w:t xml:space="preserve"> </w:t>
      </w:r>
      <w:r w:rsidRPr="00061297">
        <w:rPr>
          <w:rFonts w:ascii="Arial" w:hAnsi="Arial" w:cs="Arial"/>
          <w:sz w:val="24"/>
          <w:szCs w:val="24"/>
        </w:rPr>
        <w:t>history that is geared to the</w:t>
      </w:r>
      <w:r w:rsidR="00BD2825" w:rsidRPr="00061297">
        <w:rPr>
          <w:rFonts w:ascii="Arial" w:hAnsi="Arial" w:cs="Arial"/>
          <w:sz w:val="24"/>
          <w:szCs w:val="24"/>
        </w:rPr>
        <w:t xml:space="preserve"> </w:t>
      </w:r>
      <w:r w:rsidRPr="00061297">
        <w:rPr>
          <w:rFonts w:ascii="Arial" w:hAnsi="Arial" w:cs="Arial"/>
          <w:sz w:val="24"/>
          <w:szCs w:val="24"/>
        </w:rPr>
        <w:t>marketplace and is filling up</w:t>
      </w:r>
      <w:r w:rsidR="00BD2825" w:rsidRPr="00061297">
        <w:rPr>
          <w:rFonts w:ascii="Arial" w:hAnsi="Arial" w:cs="Arial"/>
          <w:sz w:val="24"/>
          <w:szCs w:val="24"/>
        </w:rPr>
        <w:t xml:space="preserve"> </w:t>
      </w:r>
      <w:r w:rsidRPr="00061297">
        <w:rPr>
          <w:rFonts w:ascii="Arial" w:hAnsi="Arial" w:cs="Arial"/>
          <w:sz w:val="24"/>
          <w:szCs w:val="24"/>
        </w:rPr>
        <w:t>venues across the country.</w:t>
      </w:r>
      <w:r w:rsidR="00BD2825" w:rsidRPr="00061297">
        <w:rPr>
          <w:rFonts w:ascii="Arial" w:hAnsi="Arial" w:cs="Arial"/>
          <w:sz w:val="24"/>
          <w:szCs w:val="24"/>
        </w:rPr>
        <w:t xml:space="preserve"> It is part Christian worship concert, part Christian conference, part business and motivational seminar and part entrepreneurial and investor education.</w:t>
      </w:r>
    </w:p>
    <w:p w14:paraId="6F5725C6" w14:textId="77777777" w:rsidR="00061297" w:rsidRPr="00061297" w:rsidRDefault="00061297" w:rsidP="00061297">
      <w:pPr>
        <w:spacing w:after="0" w:line="240" w:lineRule="auto"/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</w:pPr>
    </w:p>
    <w:p w14:paraId="5783B82A" w14:textId="77777777" w:rsidR="00BD2825" w:rsidRDefault="00BD2825" w:rsidP="0006129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61297">
        <w:rPr>
          <w:rFonts w:ascii="Arial" w:hAnsi="Arial" w:cs="Arial"/>
          <w:sz w:val="24"/>
          <w:szCs w:val="24"/>
        </w:rPr>
        <w:t>Its mission is to inspire, transform and equip people to SURGE their lives God’s way!</w:t>
      </w:r>
    </w:p>
    <w:p w14:paraId="1D986876" w14:textId="77777777" w:rsidR="00184DC1" w:rsidRPr="00061297" w:rsidRDefault="00184DC1" w:rsidP="0006129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C302E2C" w14:textId="6468D392" w:rsidR="005F691E" w:rsidRDefault="00BD2825" w:rsidP="0006129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061297">
        <w:rPr>
          <w:rFonts w:ascii="Arial" w:hAnsi="Arial" w:cs="Arial"/>
        </w:rPr>
        <w:t>It does</w:t>
      </w:r>
      <w:r w:rsidR="005F691E" w:rsidRPr="00061297">
        <w:rPr>
          <w:rFonts w:ascii="Arial" w:hAnsi="Arial" w:cs="Arial"/>
        </w:rPr>
        <w:t xml:space="preserve"> this by assembling a captivating lineup of Christian leaders and </w:t>
      </w:r>
      <w:r w:rsidRPr="00061297">
        <w:rPr>
          <w:rFonts w:ascii="Arial" w:hAnsi="Arial" w:cs="Arial"/>
        </w:rPr>
        <w:t>entrepreneurs</w:t>
      </w:r>
      <w:r w:rsidR="005F691E" w:rsidRPr="00061297">
        <w:rPr>
          <w:rFonts w:ascii="Arial" w:hAnsi="Arial" w:cs="Arial"/>
        </w:rPr>
        <w:t>.</w:t>
      </w:r>
      <w:r w:rsidRPr="00061297">
        <w:rPr>
          <w:rFonts w:ascii="Arial" w:hAnsi="Arial" w:cs="Arial"/>
        </w:rPr>
        <w:t xml:space="preserve"> Who </w:t>
      </w:r>
      <w:r w:rsidR="005F691E" w:rsidRPr="00061297">
        <w:rPr>
          <w:rFonts w:ascii="Arial" w:hAnsi="Arial" w:cs="Arial"/>
        </w:rPr>
        <w:t>share their stories and strategies to help attendees make financial impact in their lives and the lives of others.</w:t>
      </w:r>
    </w:p>
    <w:p w14:paraId="2BB214DB" w14:textId="77777777" w:rsidR="00061297" w:rsidRPr="00061297" w:rsidRDefault="00061297" w:rsidP="0006129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14:paraId="2F67FD31" w14:textId="3B8EA4DB" w:rsidR="005F691E" w:rsidRPr="00061297" w:rsidRDefault="00061297" w:rsidP="0006129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Style w:val="Strong"/>
          <w:rFonts w:ascii="Arial" w:hAnsi="Arial" w:cs="Arial"/>
        </w:rPr>
        <w:t>The</w:t>
      </w:r>
      <w:r w:rsidR="005F691E" w:rsidRPr="00061297">
        <w:rPr>
          <w:rStyle w:val="Strong"/>
          <w:rFonts w:ascii="Arial" w:hAnsi="Arial" w:cs="Arial"/>
        </w:rPr>
        <w:t xml:space="preserve"> full-day business event featur</w:t>
      </w:r>
      <w:r>
        <w:rPr>
          <w:rStyle w:val="Strong"/>
          <w:rFonts w:ascii="Arial" w:hAnsi="Arial" w:cs="Arial"/>
        </w:rPr>
        <w:t>es</w:t>
      </w:r>
      <w:r w:rsidR="005F691E" w:rsidRPr="00061297">
        <w:rPr>
          <w:rStyle w:val="Strong"/>
          <w:rFonts w:ascii="Arial" w:hAnsi="Arial" w:cs="Arial"/>
        </w:rPr>
        <w:t>:</w:t>
      </w:r>
    </w:p>
    <w:p w14:paraId="436904E9" w14:textId="77777777" w:rsidR="005F691E" w:rsidRPr="00061297" w:rsidRDefault="005F691E" w:rsidP="00061297">
      <w:pPr>
        <w:numPr>
          <w:ilvl w:val="0"/>
          <w:numId w:val="1"/>
        </w:numPr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 w:rsidRPr="00061297">
        <w:rPr>
          <w:rFonts w:ascii="Arial" w:hAnsi="Arial" w:cs="Arial"/>
          <w:sz w:val="24"/>
          <w:szCs w:val="24"/>
        </w:rPr>
        <w:t>Inspiring worship</w:t>
      </w:r>
    </w:p>
    <w:p w14:paraId="2EEE3CC1" w14:textId="77777777" w:rsidR="005F691E" w:rsidRPr="00061297" w:rsidRDefault="005F691E" w:rsidP="00061297">
      <w:pPr>
        <w:numPr>
          <w:ilvl w:val="0"/>
          <w:numId w:val="1"/>
        </w:numPr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 w:rsidRPr="00061297">
        <w:rPr>
          <w:rFonts w:ascii="Arial" w:hAnsi="Arial" w:cs="Arial"/>
          <w:sz w:val="24"/>
          <w:szCs w:val="24"/>
        </w:rPr>
        <w:t>Motivational speakers</w:t>
      </w:r>
    </w:p>
    <w:p w14:paraId="049D975A" w14:textId="77777777" w:rsidR="005F691E" w:rsidRPr="00061297" w:rsidRDefault="005F691E" w:rsidP="00061297">
      <w:pPr>
        <w:numPr>
          <w:ilvl w:val="0"/>
          <w:numId w:val="1"/>
        </w:numPr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 w:rsidRPr="00061297">
        <w:rPr>
          <w:rFonts w:ascii="Arial" w:hAnsi="Arial" w:cs="Arial"/>
          <w:sz w:val="24"/>
          <w:szCs w:val="24"/>
        </w:rPr>
        <w:t>Marketplace resources</w:t>
      </w:r>
    </w:p>
    <w:p w14:paraId="2CC40601" w14:textId="77777777" w:rsidR="005F691E" w:rsidRPr="00061297" w:rsidRDefault="005F691E" w:rsidP="00061297">
      <w:pPr>
        <w:numPr>
          <w:ilvl w:val="0"/>
          <w:numId w:val="1"/>
        </w:numPr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 w:rsidRPr="00061297">
        <w:rPr>
          <w:rFonts w:ascii="Arial" w:hAnsi="Arial" w:cs="Arial"/>
          <w:sz w:val="24"/>
          <w:szCs w:val="24"/>
        </w:rPr>
        <w:t>Financial strategies</w:t>
      </w:r>
    </w:p>
    <w:p w14:paraId="3A4BD782" w14:textId="77777777" w:rsidR="00061297" w:rsidRDefault="00061297" w:rsidP="00061297">
      <w:pPr>
        <w:pStyle w:val="Heading5"/>
        <w:shd w:val="clear" w:color="auto" w:fill="FFFFFF"/>
        <w:spacing w:before="0" w:line="240" w:lineRule="auto"/>
        <w:rPr>
          <w:rFonts w:ascii="Arial" w:hAnsi="Arial" w:cs="Arial"/>
          <w:b/>
          <w:bCs/>
          <w:color w:val="auto"/>
          <w:u w:val="single"/>
        </w:rPr>
      </w:pPr>
    </w:p>
    <w:p w14:paraId="1BE2F1B7" w14:textId="4B91FAB5" w:rsidR="00061297" w:rsidRPr="00061297" w:rsidRDefault="005F691E" w:rsidP="00061297">
      <w:pPr>
        <w:pStyle w:val="Heading5"/>
        <w:shd w:val="clear" w:color="auto" w:fill="FFFFFF"/>
        <w:spacing w:before="0" w:line="240" w:lineRule="auto"/>
        <w:rPr>
          <w:rFonts w:ascii="Arial" w:hAnsi="Arial" w:cs="Arial"/>
          <w:b/>
          <w:bCs/>
          <w:color w:val="auto"/>
        </w:rPr>
      </w:pPr>
      <w:r w:rsidRPr="00061297">
        <w:rPr>
          <w:rFonts w:ascii="Arial" w:hAnsi="Arial" w:cs="Arial"/>
          <w:b/>
          <w:bCs/>
          <w:color w:val="auto"/>
          <w:u w:val="single"/>
        </w:rPr>
        <w:t>Worship</w:t>
      </w:r>
      <w:r w:rsidR="00322053" w:rsidRPr="00061297">
        <w:rPr>
          <w:rFonts w:ascii="Arial" w:hAnsi="Arial" w:cs="Arial"/>
          <w:b/>
          <w:bCs/>
          <w:color w:val="auto"/>
        </w:rPr>
        <w:t xml:space="preserve"> </w:t>
      </w:r>
    </w:p>
    <w:p w14:paraId="3F636EEA" w14:textId="77777777" w:rsidR="00061297" w:rsidRPr="00061297" w:rsidRDefault="00061297" w:rsidP="00061297">
      <w:pPr>
        <w:pStyle w:val="Heading5"/>
        <w:shd w:val="clear" w:color="auto" w:fill="FFFFFF"/>
        <w:spacing w:before="0" w:line="240" w:lineRule="auto"/>
        <w:rPr>
          <w:rFonts w:ascii="Arial" w:hAnsi="Arial" w:cs="Arial"/>
          <w:b/>
          <w:bCs/>
          <w:color w:val="auto"/>
        </w:rPr>
      </w:pPr>
      <w:r w:rsidRPr="00061297">
        <w:rPr>
          <w:rFonts w:ascii="Arial" w:hAnsi="Arial" w:cs="Arial"/>
          <w:b/>
          <w:bCs/>
          <w:color w:val="auto"/>
        </w:rPr>
        <w:t>The Heart of God</w:t>
      </w:r>
    </w:p>
    <w:p w14:paraId="444107AD" w14:textId="20BAF55B" w:rsidR="005F691E" w:rsidRPr="00061297" w:rsidRDefault="00322053" w:rsidP="00061297">
      <w:pPr>
        <w:pStyle w:val="Heading5"/>
        <w:shd w:val="clear" w:color="auto" w:fill="FFFFFF"/>
        <w:spacing w:before="0" w:line="240" w:lineRule="auto"/>
        <w:rPr>
          <w:rFonts w:ascii="Arial" w:hAnsi="Arial" w:cs="Arial"/>
          <w:color w:val="auto"/>
        </w:rPr>
      </w:pPr>
      <w:r w:rsidRPr="00061297">
        <w:rPr>
          <w:rFonts w:ascii="Arial" w:hAnsi="Arial" w:cs="Arial"/>
          <w:b/>
          <w:bCs/>
          <w:color w:val="auto"/>
        </w:rPr>
        <w:t xml:space="preserve">John 4:23 </w:t>
      </w:r>
      <w:r w:rsidRPr="00061297">
        <w:rPr>
          <w:rFonts w:ascii="Arial" w:hAnsi="Arial" w:cs="Arial"/>
          <w:color w:val="auto"/>
        </w:rPr>
        <w:t>“True worshipers</w:t>
      </w:r>
      <w:r w:rsidRPr="00061297">
        <w:rPr>
          <w:rFonts w:ascii="Arial" w:hAnsi="Arial" w:cs="Arial"/>
          <w:b/>
          <w:bCs/>
          <w:color w:val="auto"/>
        </w:rPr>
        <w:t xml:space="preserve"> </w:t>
      </w:r>
      <w:r w:rsidRPr="00061297">
        <w:rPr>
          <w:rFonts w:ascii="Arial" w:hAnsi="Arial" w:cs="Arial"/>
          <w:color w:val="auto"/>
          <w:shd w:val="clear" w:color="auto" w:fill="FFFFFF"/>
        </w:rPr>
        <w:t>will worship the Father in spirit and truth</w:t>
      </w:r>
      <w:r w:rsidRPr="00061297">
        <w:rPr>
          <w:rFonts w:ascii="Arial" w:hAnsi="Arial" w:cs="Arial"/>
          <w:color w:val="auto"/>
          <w:shd w:val="clear" w:color="auto" w:fill="FFFFFF"/>
        </w:rPr>
        <w:t xml:space="preserve"> for the Father is seeking such people to worship him.”</w:t>
      </w:r>
    </w:p>
    <w:p w14:paraId="0DD05297" w14:textId="77777777" w:rsidR="005F691E" w:rsidRPr="00061297" w:rsidRDefault="005F691E" w:rsidP="00061297">
      <w:pPr>
        <w:numPr>
          <w:ilvl w:val="0"/>
          <w:numId w:val="2"/>
        </w:numPr>
        <w:spacing w:after="0" w:line="240" w:lineRule="auto"/>
        <w:textAlignment w:val="baseline"/>
        <w:rPr>
          <w:rFonts w:ascii="Arial" w:hAnsi="Arial" w:cs="Arial"/>
        </w:rPr>
      </w:pPr>
      <w:r w:rsidRPr="00061297">
        <w:rPr>
          <w:rStyle w:val="Strong"/>
          <w:rFonts w:ascii="Arial" w:hAnsi="Arial" w:cs="Arial"/>
        </w:rPr>
        <w:t>Leverage</w:t>
      </w:r>
      <w:r w:rsidRPr="00061297">
        <w:rPr>
          <w:rFonts w:ascii="Arial" w:hAnsi="Arial" w:cs="Arial"/>
        </w:rPr>
        <w:t> Your Kingdom Impact.</w:t>
      </w:r>
    </w:p>
    <w:p w14:paraId="0BFD1D10" w14:textId="77777777" w:rsidR="005F691E" w:rsidRPr="00061297" w:rsidRDefault="005F691E" w:rsidP="00061297">
      <w:pPr>
        <w:numPr>
          <w:ilvl w:val="0"/>
          <w:numId w:val="2"/>
        </w:numPr>
        <w:spacing w:after="0" w:line="240" w:lineRule="auto"/>
        <w:textAlignment w:val="baseline"/>
        <w:rPr>
          <w:rFonts w:ascii="Arial" w:hAnsi="Arial" w:cs="Arial"/>
        </w:rPr>
      </w:pPr>
      <w:r w:rsidRPr="00061297">
        <w:rPr>
          <w:rStyle w:val="Strong"/>
          <w:rFonts w:ascii="Arial" w:hAnsi="Arial" w:cs="Arial"/>
        </w:rPr>
        <w:t>Join</w:t>
      </w:r>
      <w:r w:rsidRPr="00061297">
        <w:rPr>
          <w:rFonts w:ascii="Arial" w:hAnsi="Arial" w:cs="Arial"/>
        </w:rPr>
        <w:t> a Community of Like-Minded Christians.</w:t>
      </w:r>
    </w:p>
    <w:p w14:paraId="085096C1" w14:textId="77777777" w:rsidR="005F691E" w:rsidRPr="00061297" w:rsidRDefault="005F691E" w:rsidP="00061297">
      <w:pPr>
        <w:numPr>
          <w:ilvl w:val="0"/>
          <w:numId w:val="2"/>
        </w:numPr>
        <w:spacing w:after="0" w:line="240" w:lineRule="auto"/>
        <w:textAlignment w:val="baseline"/>
        <w:rPr>
          <w:rFonts w:ascii="Arial" w:hAnsi="Arial" w:cs="Arial"/>
        </w:rPr>
      </w:pPr>
      <w:r w:rsidRPr="00061297">
        <w:rPr>
          <w:rStyle w:val="Strong"/>
          <w:rFonts w:ascii="Arial" w:hAnsi="Arial" w:cs="Arial"/>
        </w:rPr>
        <w:t>Grow</w:t>
      </w:r>
      <w:r w:rsidRPr="00061297">
        <w:rPr>
          <w:rFonts w:ascii="Arial" w:hAnsi="Arial" w:cs="Arial"/>
        </w:rPr>
        <w:t> Your Faith to Grow Your Business.</w:t>
      </w:r>
    </w:p>
    <w:p w14:paraId="16B41679" w14:textId="77777777" w:rsidR="005F691E" w:rsidRPr="00061297" w:rsidRDefault="005F691E" w:rsidP="00061297">
      <w:pPr>
        <w:numPr>
          <w:ilvl w:val="0"/>
          <w:numId w:val="2"/>
        </w:numPr>
        <w:spacing w:after="0" w:line="240" w:lineRule="auto"/>
        <w:textAlignment w:val="baseline"/>
        <w:rPr>
          <w:rFonts w:ascii="Arial" w:hAnsi="Arial" w:cs="Arial"/>
        </w:rPr>
      </w:pPr>
      <w:r w:rsidRPr="00061297">
        <w:rPr>
          <w:rStyle w:val="Strong"/>
          <w:rFonts w:ascii="Arial" w:hAnsi="Arial" w:cs="Arial"/>
        </w:rPr>
        <w:t>Identify</w:t>
      </w:r>
      <w:r w:rsidRPr="00061297">
        <w:rPr>
          <w:rFonts w:ascii="Arial" w:hAnsi="Arial" w:cs="Arial"/>
        </w:rPr>
        <w:t> &amp; Overcome Hidden Obstacles.</w:t>
      </w:r>
    </w:p>
    <w:p w14:paraId="15CEE7D1" w14:textId="77777777" w:rsidR="005F691E" w:rsidRPr="00061297" w:rsidRDefault="005F691E" w:rsidP="00061297">
      <w:pPr>
        <w:shd w:val="clear" w:color="auto" w:fill="FFFFFF"/>
        <w:spacing w:after="0" w:line="240" w:lineRule="auto"/>
        <w:rPr>
          <w:rFonts w:ascii="Arial" w:hAnsi="Arial" w:cs="Arial"/>
        </w:rPr>
      </w:pPr>
      <w:r w:rsidRPr="00061297">
        <w:rPr>
          <w:rFonts w:ascii="Arial" w:hAnsi="Arial" w:cs="Arial"/>
        </w:rPr>
        <w:t> </w:t>
      </w:r>
    </w:p>
    <w:p w14:paraId="547C7A54" w14:textId="77777777" w:rsidR="00061297" w:rsidRPr="00061297" w:rsidRDefault="005F691E" w:rsidP="00061297">
      <w:pPr>
        <w:pStyle w:val="Heading5"/>
        <w:shd w:val="clear" w:color="auto" w:fill="FFFFFF"/>
        <w:spacing w:before="0" w:line="240" w:lineRule="auto"/>
        <w:rPr>
          <w:rFonts w:ascii="Arial" w:hAnsi="Arial" w:cs="Arial"/>
          <w:b/>
          <w:bCs/>
          <w:color w:val="auto"/>
        </w:rPr>
      </w:pPr>
      <w:r w:rsidRPr="00061297">
        <w:rPr>
          <w:rFonts w:ascii="Arial" w:hAnsi="Arial" w:cs="Arial"/>
          <w:b/>
          <w:bCs/>
          <w:color w:val="auto"/>
          <w:u w:val="single"/>
        </w:rPr>
        <w:t>Wisdom</w:t>
      </w:r>
      <w:r w:rsidR="00061297" w:rsidRPr="00061297">
        <w:rPr>
          <w:rFonts w:ascii="Arial" w:hAnsi="Arial" w:cs="Arial"/>
          <w:b/>
          <w:bCs/>
          <w:color w:val="auto"/>
        </w:rPr>
        <w:t xml:space="preserve"> </w:t>
      </w:r>
    </w:p>
    <w:p w14:paraId="75B0CC7D" w14:textId="77777777" w:rsidR="00061297" w:rsidRPr="00061297" w:rsidRDefault="00061297" w:rsidP="00061297">
      <w:pPr>
        <w:pStyle w:val="Heading5"/>
        <w:shd w:val="clear" w:color="auto" w:fill="FFFFFF"/>
        <w:spacing w:before="0" w:line="240" w:lineRule="auto"/>
        <w:rPr>
          <w:rFonts w:ascii="Arial" w:hAnsi="Arial" w:cs="Arial"/>
          <w:b/>
          <w:bCs/>
          <w:color w:val="auto"/>
        </w:rPr>
      </w:pPr>
      <w:r w:rsidRPr="00061297">
        <w:rPr>
          <w:rFonts w:ascii="Arial" w:hAnsi="Arial" w:cs="Arial"/>
          <w:b/>
          <w:bCs/>
          <w:color w:val="auto"/>
        </w:rPr>
        <w:t>The Mind of God</w:t>
      </w:r>
    </w:p>
    <w:p w14:paraId="3D9FF7D2" w14:textId="680728B0" w:rsidR="005F691E" w:rsidRPr="00061297" w:rsidRDefault="00061297" w:rsidP="00061297">
      <w:pPr>
        <w:pStyle w:val="Heading5"/>
        <w:shd w:val="clear" w:color="auto" w:fill="FFFFFF"/>
        <w:spacing w:before="0" w:line="240" w:lineRule="auto"/>
        <w:rPr>
          <w:rFonts w:ascii="Arial" w:hAnsi="Arial" w:cs="Arial"/>
          <w:color w:val="auto"/>
        </w:rPr>
      </w:pPr>
      <w:r w:rsidRPr="00061297">
        <w:rPr>
          <w:rFonts w:ascii="Arial" w:hAnsi="Arial" w:cs="Arial"/>
          <w:b/>
          <w:bCs/>
          <w:color w:val="auto"/>
        </w:rPr>
        <w:t xml:space="preserve">Proverbs 4:7 </w:t>
      </w:r>
      <w:r w:rsidRPr="00061297">
        <w:rPr>
          <w:rFonts w:ascii="Arial" w:hAnsi="Arial" w:cs="Arial"/>
          <w:color w:val="auto"/>
        </w:rPr>
        <w:t>“Wisdom is the principal thing. In all your getting, get understanding.”</w:t>
      </w:r>
    </w:p>
    <w:p w14:paraId="3CF30449" w14:textId="77777777" w:rsidR="005F691E" w:rsidRPr="00061297" w:rsidRDefault="005F691E" w:rsidP="00061297">
      <w:pPr>
        <w:numPr>
          <w:ilvl w:val="0"/>
          <w:numId w:val="3"/>
        </w:numPr>
        <w:spacing w:after="0" w:line="240" w:lineRule="auto"/>
        <w:textAlignment w:val="baseline"/>
        <w:rPr>
          <w:rFonts w:ascii="Arial" w:hAnsi="Arial" w:cs="Arial"/>
        </w:rPr>
      </w:pPr>
      <w:r w:rsidRPr="00061297">
        <w:rPr>
          <w:rStyle w:val="Strong"/>
          <w:rFonts w:ascii="Arial" w:hAnsi="Arial" w:cs="Arial"/>
        </w:rPr>
        <w:t>Learn</w:t>
      </w:r>
      <w:r w:rsidRPr="00061297">
        <w:rPr>
          <w:rFonts w:ascii="Arial" w:hAnsi="Arial" w:cs="Arial"/>
        </w:rPr>
        <w:t> Revenue Growth Strategies.</w:t>
      </w:r>
    </w:p>
    <w:p w14:paraId="51F84BEB" w14:textId="77777777" w:rsidR="005F691E" w:rsidRPr="00061297" w:rsidRDefault="005F691E" w:rsidP="00061297">
      <w:pPr>
        <w:numPr>
          <w:ilvl w:val="0"/>
          <w:numId w:val="3"/>
        </w:numPr>
        <w:spacing w:after="0" w:line="240" w:lineRule="auto"/>
        <w:textAlignment w:val="baseline"/>
        <w:rPr>
          <w:rFonts w:ascii="Arial" w:hAnsi="Arial" w:cs="Arial"/>
        </w:rPr>
      </w:pPr>
      <w:r w:rsidRPr="00061297">
        <w:rPr>
          <w:rStyle w:val="Strong"/>
          <w:rFonts w:ascii="Arial" w:hAnsi="Arial" w:cs="Arial"/>
        </w:rPr>
        <w:t>Gain</w:t>
      </w:r>
      <w:r w:rsidRPr="00061297">
        <w:rPr>
          <w:rFonts w:ascii="Arial" w:hAnsi="Arial" w:cs="Arial"/>
        </w:rPr>
        <w:t> the Tools to Maximize Profit.</w:t>
      </w:r>
    </w:p>
    <w:p w14:paraId="3D8569B0" w14:textId="77777777" w:rsidR="005F691E" w:rsidRPr="00061297" w:rsidRDefault="005F691E" w:rsidP="00061297">
      <w:pPr>
        <w:numPr>
          <w:ilvl w:val="0"/>
          <w:numId w:val="3"/>
        </w:numPr>
        <w:spacing w:after="0" w:line="240" w:lineRule="auto"/>
        <w:textAlignment w:val="baseline"/>
        <w:rPr>
          <w:rFonts w:ascii="Arial" w:hAnsi="Arial" w:cs="Arial"/>
        </w:rPr>
      </w:pPr>
      <w:r w:rsidRPr="00061297">
        <w:rPr>
          <w:rStyle w:val="Strong"/>
          <w:rFonts w:ascii="Arial" w:hAnsi="Arial" w:cs="Arial"/>
        </w:rPr>
        <w:t>Negotiate</w:t>
      </w:r>
      <w:r w:rsidRPr="00061297">
        <w:rPr>
          <w:rFonts w:ascii="Arial" w:hAnsi="Arial" w:cs="Arial"/>
        </w:rPr>
        <w:t> for a Win-Win.</w:t>
      </w:r>
    </w:p>
    <w:p w14:paraId="42344D52" w14:textId="77777777" w:rsidR="005F691E" w:rsidRPr="00061297" w:rsidRDefault="005F691E" w:rsidP="00061297">
      <w:pPr>
        <w:numPr>
          <w:ilvl w:val="0"/>
          <w:numId w:val="3"/>
        </w:numPr>
        <w:spacing w:after="0" w:line="240" w:lineRule="auto"/>
        <w:textAlignment w:val="baseline"/>
        <w:rPr>
          <w:rFonts w:ascii="Arial" w:hAnsi="Arial" w:cs="Arial"/>
        </w:rPr>
      </w:pPr>
      <w:r w:rsidRPr="00061297">
        <w:rPr>
          <w:rStyle w:val="Strong"/>
          <w:rFonts w:ascii="Arial" w:hAnsi="Arial" w:cs="Arial"/>
        </w:rPr>
        <w:t>Know</w:t>
      </w:r>
      <w:r w:rsidRPr="00061297">
        <w:rPr>
          <w:rFonts w:ascii="Arial" w:hAnsi="Arial" w:cs="Arial"/>
        </w:rPr>
        <w:t> How to Launch Your Next Idea.</w:t>
      </w:r>
    </w:p>
    <w:p w14:paraId="6B870818" w14:textId="77777777" w:rsidR="005F691E" w:rsidRPr="00061297" w:rsidRDefault="005F691E" w:rsidP="0006129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061297">
        <w:rPr>
          <w:rFonts w:ascii="Arial" w:hAnsi="Arial" w:cs="Arial"/>
        </w:rPr>
        <w:t> </w:t>
      </w:r>
    </w:p>
    <w:p w14:paraId="4C7AC38F" w14:textId="77777777" w:rsidR="00061297" w:rsidRPr="00061297" w:rsidRDefault="005F691E" w:rsidP="00061297">
      <w:pPr>
        <w:pStyle w:val="Heading5"/>
        <w:shd w:val="clear" w:color="auto" w:fill="FFFFFF"/>
        <w:spacing w:before="0" w:line="240" w:lineRule="auto"/>
        <w:rPr>
          <w:rFonts w:ascii="Arial" w:hAnsi="Arial" w:cs="Arial"/>
          <w:b/>
          <w:bCs/>
          <w:color w:val="auto"/>
        </w:rPr>
      </w:pPr>
      <w:r w:rsidRPr="00061297">
        <w:rPr>
          <w:rFonts w:ascii="Arial" w:hAnsi="Arial" w:cs="Arial"/>
          <w:b/>
          <w:bCs/>
          <w:color w:val="auto"/>
          <w:u w:val="single"/>
        </w:rPr>
        <w:t>Work</w:t>
      </w:r>
      <w:r w:rsidR="00061297" w:rsidRPr="00061297">
        <w:rPr>
          <w:rFonts w:ascii="Arial" w:hAnsi="Arial" w:cs="Arial"/>
          <w:b/>
          <w:bCs/>
          <w:color w:val="auto"/>
        </w:rPr>
        <w:t xml:space="preserve"> </w:t>
      </w:r>
    </w:p>
    <w:p w14:paraId="6BD4998D" w14:textId="77777777" w:rsidR="00061297" w:rsidRPr="00061297" w:rsidRDefault="00061297" w:rsidP="00061297">
      <w:pPr>
        <w:pStyle w:val="Heading5"/>
        <w:shd w:val="clear" w:color="auto" w:fill="FFFFFF"/>
        <w:spacing w:before="0" w:line="240" w:lineRule="auto"/>
        <w:rPr>
          <w:rFonts w:ascii="Arial" w:hAnsi="Arial" w:cs="Arial"/>
          <w:b/>
          <w:bCs/>
          <w:color w:val="auto"/>
        </w:rPr>
      </w:pPr>
      <w:r w:rsidRPr="00061297">
        <w:rPr>
          <w:rFonts w:ascii="Arial" w:hAnsi="Arial" w:cs="Arial"/>
          <w:b/>
          <w:bCs/>
          <w:color w:val="auto"/>
        </w:rPr>
        <w:t>The Actions of God</w:t>
      </w:r>
    </w:p>
    <w:p w14:paraId="364E8199" w14:textId="1E7439A8" w:rsidR="005F691E" w:rsidRPr="00061297" w:rsidRDefault="00061297" w:rsidP="00061297">
      <w:pPr>
        <w:pStyle w:val="Heading5"/>
        <w:shd w:val="clear" w:color="auto" w:fill="FFFFFF"/>
        <w:spacing w:before="0" w:line="240" w:lineRule="auto"/>
        <w:rPr>
          <w:rFonts w:ascii="Arial" w:hAnsi="Arial" w:cs="Arial"/>
          <w:color w:val="auto"/>
        </w:rPr>
      </w:pPr>
      <w:r w:rsidRPr="00061297">
        <w:rPr>
          <w:rFonts w:ascii="Arial" w:hAnsi="Arial" w:cs="Arial"/>
          <w:b/>
          <w:bCs/>
          <w:color w:val="auto"/>
        </w:rPr>
        <w:t>Colossians 3:23</w:t>
      </w:r>
      <w:r w:rsidRPr="00061297">
        <w:rPr>
          <w:rFonts w:ascii="Arial" w:hAnsi="Arial" w:cs="Arial"/>
          <w:color w:val="auto"/>
        </w:rPr>
        <w:t xml:space="preserve"> “Whatever you do, work at it with all your heart, as working for the Lord, not for human masters.”</w:t>
      </w:r>
    </w:p>
    <w:p w14:paraId="7CCE8E3D" w14:textId="77777777" w:rsidR="005F691E" w:rsidRPr="00061297" w:rsidRDefault="005F691E" w:rsidP="00061297">
      <w:pPr>
        <w:numPr>
          <w:ilvl w:val="0"/>
          <w:numId w:val="4"/>
        </w:numPr>
        <w:spacing w:after="0" w:line="240" w:lineRule="auto"/>
        <w:textAlignment w:val="baseline"/>
        <w:rPr>
          <w:rFonts w:ascii="Arial" w:hAnsi="Arial" w:cs="Arial"/>
        </w:rPr>
      </w:pPr>
      <w:r w:rsidRPr="00061297">
        <w:rPr>
          <w:rStyle w:val="Strong"/>
          <w:rFonts w:ascii="Arial" w:hAnsi="Arial" w:cs="Arial"/>
        </w:rPr>
        <w:t>Activate</w:t>
      </w:r>
      <w:r w:rsidRPr="00061297">
        <w:rPr>
          <w:rFonts w:ascii="Arial" w:hAnsi="Arial" w:cs="Arial"/>
        </w:rPr>
        <w:t> a Kingdom Mindset.</w:t>
      </w:r>
    </w:p>
    <w:p w14:paraId="1B33BB30" w14:textId="77777777" w:rsidR="005F691E" w:rsidRPr="00061297" w:rsidRDefault="005F691E" w:rsidP="00061297">
      <w:pPr>
        <w:numPr>
          <w:ilvl w:val="0"/>
          <w:numId w:val="4"/>
        </w:numPr>
        <w:spacing w:after="0" w:line="240" w:lineRule="auto"/>
        <w:textAlignment w:val="baseline"/>
        <w:rPr>
          <w:rFonts w:ascii="Arial" w:hAnsi="Arial" w:cs="Arial"/>
        </w:rPr>
      </w:pPr>
      <w:r w:rsidRPr="00061297">
        <w:rPr>
          <w:rStyle w:val="Strong"/>
          <w:rFonts w:ascii="Arial" w:hAnsi="Arial" w:cs="Arial"/>
        </w:rPr>
        <w:t>Change</w:t>
      </w:r>
      <w:r w:rsidRPr="00061297">
        <w:rPr>
          <w:rFonts w:ascii="Arial" w:hAnsi="Arial" w:cs="Arial"/>
        </w:rPr>
        <w:t> the Marketplace for Christ.</w:t>
      </w:r>
    </w:p>
    <w:p w14:paraId="2AA0F230" w14:textId="77777777" w:rsidR="005F691E" w:rsidRPr="00061297" w:rsidRDefault="005F691E" w:rsidP="00061297">
      <w:pPr>
        <w:numPr>
          <w:ilvl w:val="0"/>
          <w:numId w:val="4"/>
        </w:numPr>
        <w:spacing w:after="0" w:line="240" w:lineRule="auto"/>
        <w:textAlignment w:val="baseline"/>
        <w:rPr>
          <w:rFonts w:ascii="Arial" w:hAnsi="Arial" w:cs="Arial"/>
        </w:rPr>
      </w:pPr>
      <w:r w:rsidRPr="00061297">
        <w:rPr>
          <w:rStyle w:val="Strong"/>
          <w:rFonts w:ascii="Arial" w:hAnsi="Arial" w:cs="Arial"/>
        </w:rPr>
        <w:t>Collaborate</w:t>
      </w:r>
      <w:r w:rsidRPr="00061297">
        <w:rPr>
          <w:rFonts w:ascii="Arial" w:hAnsi="Arial" w:cs="Arial"/>
        </w:rPr>
        <w:t> with Believers in the Workforce.</w:t>
      </w:r>
    </w:p>
    <w:p w14:paraId="7B77D56E" w14:textId="77777777" w:rsidR="005F691E" w:rsidRPr="00061297" w:rsidRDefault="005F691E" w:rsidP="00061297">
      <w:pPr>
        <w:numPr>
          <w:ilvl w:val="0"/>
          <w:numId w:val="4"/>
        </w:numPr>
        <w:spacing w:after="0" w:line="240" w:lineRule="auto"/>
        <w:textAlignment w:val="baseline"/>
        <w:rPr>
          <w:rFonts w:ascii="Arial" w:hAnsi="Arial" w:cs="Arial"/>
        </w:rPr>
      </w:pPr>
      <w:r w:rsidRPr="00061297">
        <w:rPr>
          <w:rStyle w:val="Strong"/>
          <w:rFonts w:ascii="Arial" w:hAnsi="Arial" w:cs="Arial"/>
        </w:rPr>
        <w:t>Build</w:t>
      </w:r>
      <w:r w:rsidRPr="00061297">
        <w:rPr>
          <w:rFonts w:ascii="Arial" w:hAnsi="Arial" w:cs="Arial"/>
        </w:rPr>
        <w:t> for Tomorrow &amp; Eternity.</w:t>
      </w:r>
    </w:p>
    <w:p w14:paraId="3F43CD6E" w14:textId="77777777" w:rsidR="005F691E" w:rsidRPr="00061297" w:rsidRDefault="005F691E" w:rsidP="0006129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061297">
        <w:rPr>
          <w:rFonts w:ascii="Arial" w:hAnsi="Arial" w:cs="Arial"/>
        </w:rPr>
        <w:t> </w:t>
      </w:r>
    </w:p>
    <w:p w14:paraId="4AF7400A" w14:textId="77777777" w:rsidR="00061297" w:rsidRPr="00061297" w:rsidRDefault="005F691E" w:rsidP="00061297">
      <w:pPr>
        <w:pStyle w:val="Heading5"/>
        <w:shd w:val="clear" w:color="auto" w:fill="FFFFFF"/>
        <w:spacing w:before="0" w:line="240" w:lineRule="auto"/>
        <w:rPr>
          <w:rFonts w:ascii="Arial" w:hAnsi="Arial" w:cs="Arial"/>
          <w:b/>
          <w:bCs/>
          <w:color w:val="auto"/>
        </w:rPr>
      </w:pPr>
      <w:r w:rsidRPr="00061297">
        <w:rPr>
          <w:rFonts w:ascii="Arial" w:hAnsi="Arial" w:cs="Arial"/>
          <w:b/>
          <w:bCs/>
          <w:color w:val="auto"/>
          <w:u w:val="single"/>
        </w:rPr>
        <w:lastRenderedPageBreak/>
        <w:t>Wealth</w:t>
      </w:r>
      <w:r w:rsidR="00061297" w:rsidRPr="00061297">
        <w:rPr>
          <w:rFonts w:ascii="Arial" w:hAnsi="Arial" w:cs="Arial"/>
          <w:b/>
          <w:bCs/>
          <w:color w:val="auto"/>
        </w:rPr>
        <w:t xml:space="preserve"> </w:t>
      </w:r>
    </w:p>
    <w:p w14:paraId="400D6182" w14:textId="77777777" w:rsidR="00061297" w:rsidRPr="00061297" w:rsidRDefault="00061297" w:rsidP="00061297">
      <w:pPr>
        <w:pStyle w:val="Heading5"/>
        <w:shd w:val="clear" w:color="auto" w:fill="FFFFFF"/>
        <w:spacing w:before="0" w:line="240" w:lineRule="auto"/>
        <w:rPr>
          <w:rFonts w:ascii="Arial" w:hAnsi="Arial" w:cs="Arial"/>
          <w:b/>
          <w:bCs/>
          <w:color w:val="auto"/>
        </w:rPr>
      </w:pPr>
      <w:r w:rsidRPr="00061297">
        <w:rPr>
          <w:rFonts w:ascii="Arial" w:hAnsi="Arial" w:cs="Arial"/>
          <w:b/>
          <w:bCs/>
          <w:color w:val="auto"/>
        </w:rPr>
        <w:t>The Resources of God</w:t>
      </w:r>
    </w:p>
    <w:p w14:paraId="272CC12A" w14:textId="01CD67A2" w:rsidR="005F691E" w:rsidRPr="00061297" w:rsidRDefault="00061297" w:rsidP="00061297">
      <w:pPr>
        <w:pStyle w:val="Heading5"/>
        <w:shd w:val="clear" w:color="auto" w:fill="FFFFFF"/>
        <w:spacing w:before="0" w:line="240" w:lineRule="auto"/>
        <w:rPr>
          <w:rFonts w:ascii="Arial" w:hAnsi="Arial" w:cs="Arial"/>
          <w:color w:val="auto"/>
        </w:rPr>
      </w:pPr>
      <w:r w:rsidRPr="00061297">
        <w:rPr>
          <w:rFonts w:ascii="Arial" w:hAnsi="Arial" w:cs="Arial"/>
          <w:b/>
          <w:bCs/>
          <w:color w:val="auto"/>
        </w:rPr>
        <w:t>Isaiah 48:17</w:t>
      </w:r>
      <w:r w:rsidRPr="00061297">
        <w:rPr>
          <w:rFonts w:ascii="Arial" w:hAnsi="Arial" w:cs="Arial"/>
          <w:color w:val="auto"/>
        </w:rPr>
        <w:t xml:space="preserve"> “I am the Lord your God, </w:t>
      </w:r>
      <w:proofErr w:type="gramStart"/>
      <w:r w:rsidRPr="00061297">
        <w:rPr>
          <w:rFonts w:ascii="Arial" w:hAnsi="Arial" w:cs="Arial"/>
          <w:color w:val="auto"/>
        </w:rPr>
        <w:t>Who</w:t>
      </w:r>
      <w:proofErr w:type="gramEnd"/>
      <w:r w:rsidRPr="00061297">
        <w:rPr>
          <w:rFonts w:ascii="Arial" w:hAnsi="Arial" w:cs="Arial"/>
          <w:color w:val="auto"/>
        </w:rPr>
        <w:t xml:space="preserve"> teaches you to profit, Who leads you in the way you should go.”</w:t>
      </w:r>
    </w:p>
    <w:p w14:paraId="7AFB37AE" w14:textId="77777777" w:rsidR="005F691E" w:rsidRPr="00061297" w:rsidRDefault="005F691E" w:rsidP="00061297">
      <w:pPr>
        <w:numPr>
          <w:ilvl w:val="0"/>
          <w:numId w:val="5"/>
        </w:numPr>
        <w:spacing w:after="0" w:line="240" w:lineRule="auto"/>
        <w:textAlignment w:val="baseline"/>
        <w:rPr>
          <w:rFonts w:ascii="Arial" w:hAnsi="Arial" w:cs="Arial"/>
        </w:rPr>
      </w:pPr>
      <w:r w:rsidRPr="00061297">
        <w:rPr>
          <w:rStyle w:val="Strong"/>
          <w:rFonts w:ascii="Arial" w:hAnsi="Arial" w:cs="Arial"/>
        </w:rPr>
        <w:t>Master</w:t>
      </w:r>
      <w:r w:rsidRPr="00061297">
        <w:rPr>
          <w:rFonts w:ascii="Arial" w:hAnsi="Arial" w:cs="Arial"/>
        </w:rPr>
        <w:t> Wealth Building Strategies in Any Economy.</w:t>
      </w:r>
    </w:p>
    <w:p w14:paraId="1293FCBC" w14:textId="77777777" w:rsidR="005F691E" w:rsidRPr="00061297" w:rsidRDefault="005F691E" w:rsidP="00061297">
      <w:pPr>
        <w:numPr>
          <w:ilvl w:val="0"/>
          <w:numId w:val="5"/>
        </w:numPr>
        <w:spacing w:after="0" w:line="240" w:lineRule="auto"/>
        <w:textAlignment w:val="baseline"/>
        <w:rPr>
          <w:rFonts w:ascii="Arial" w:hAnsi="Arial" w:cs="Arial"/>
        </w:rPr>
      </w:pPr>
      <w:r w:rsidRPr="00061297">
        <w:rPr>
          <w:rStyle w:val="Strong"/>
          <w:rFonts w:ascii="Arial" w:hAnsi="Arial" w:cs="Arial"/>
        </w:rPr>
        <w:t>Gain</w:t>
      </w:r>
      <w:r w:rsidRPr="00061297">
        <w:rPr>
          <w:rFonts w:ascii="Arial" w:hAnsi="Arial" w:cs="Arial"/>
        </w:rPr>
        <w:t> Innovative Real Estate Investment Strategies.</w:t>
      </w:r>
    </w:p>
    <w:p w14:paraId="525368C6" w14:textId="77777777" w:rsidR="005F691E" w:rsidRPr="00061297" w:rsidRDefault="005F691E" w:rsidP="00061297">
      <w:pPr>
        <w:numPr>
          <w:ilvl w:val="0"/>
          <w:numId w:val="5"/>
        </w:numPr>
        <w:spacing w:after="0" w:line="240" w:lineRule="auto"/>
        <w:textAlignment w:val="baseline"/>
        <w:rPr>
          <w:rFonts w:ascii="Arial" w:hAnsi="Arial" w:cs="Arial"/>
        </w:rPr>
      </w:pPr>
      <w:r w:rsidRPr="00061297">
        <w:rPr>
          <w:rStyle w:val="Strong"/>
          <w:rFonts w:ascii="Arial" w:hAnsi="Arial" w:cs="Arial"/>
        </w:rPr>
        <w:t>Optimize</w:t>
      </w:r>
      <w:r w:rsidRPr="00061297">
        <w:rPr>
          <w:rFonts w:ascii="Arial" w:hAnsi="Arial" w:cs="Arial"/>
        </w:rPr>
        <w:t> Stocks &amp; Options Trading.</w:t>
      </w:r>
    </w:p>
    <w:p w14:paraId="64E761C6" w14:textId="77777777" w:rsidR="005F691E" w:rsidRPr="00061297" w:rsidRDefault="005F691E" w:rsidP="00061297">
      <w:pPr>
        <w:numPr>
          <w:ilvl w:val="0"/>
          <w:numId w:val="5"/>
        </w:numPr>
        <w:spacing w:after="0" w:line="240" w:lineRule="auto"/>
        <w:textAlignment w:val="baseline"/>
        <w:rPr>
          <w:rFonts w:ascii="Arial" w:hAnsi="Arial" w:cs="Arial"/>
        </w:rPr>
      </w:pPr>
      <w:r w:rsidRPr="00061297">
        <w:rPr>
          <w:rStyle w:val="Strong"/>
          <w:rFonts w:ascii="Arial" w:hAnsi="Arial" w:cs="Arial"/>
        </w:rPr>
        <w:t>Learn</w:t>
      </w:r>
      <w:r w:rsidRPr="00061297">
        <w:rPr>
          <w:rFonts w:ascii="Arial" w:hAnsi="Arial" w:cs="Arial"/>
        </w:rPr>
        <w:t> How to Fund Your Dream.</w:t>
      </w:r>
    </w:p>
    <w:p w14:paraId="7D4DEC8D" w14:textId="77777777" w:rsidR="00184DC1" w:rsidRDefault="00184DC1" w:rsidP="00061297">
      <w:pPr>
        <w:pStyle w:val="Heading5"/>
        <w:shd w:val="clear" w:color="auto" w:fill="FFFFFF"/>
        <w:spacing w:before="0" w:line="240" w:lineRule="auto"/>
        <w:rPr>
          <w:rFonts w:ascii="Arial" w:hAnsi="Arial" w:cs="Arial"/>
          <w:b/>
          <w:bCs/>
          <w:color w:val="auto"/>
        </w:rPr>
      </w:pPr>
    </w:p>
    <w:p w14:paraId="7856C48A" w14:textId="626CA6F5" w:rsidR="005F691E" w:rsidRPr="00184DC1" w:rsidRDefault="005F691E" w:rsidP="00061297">
      <w:pPr>
        <w:pStyle w:val="Heading5"/>
        <w:shd w:val="clear" w:color="auto" w:fill="FFFFFF"/>
        <w:spacing w:before="0" w:line="240" w:lineRule="auto"/>
        <w:rPr>
          <w:rFonts w:ascii="Arial" w:hAnsi="Arial" w:cs="Arial"/>
          <w:color w:val="auto"/>
          <w:sz w:val="24"/>
          <w:szCs w:val="24"/>
        </w:rPr>
      </w:pPr>
      <w:r w:rsidRPr="00184DC1">
        <w:rPr>
          <w:rFonts w:ascii="Arial" w:hAnsi="Arial" w:cs="Arial"/>
          <w:color w:val="auto"/>
          <w:sz w:val="24"/>
          <w:szCs w:val="24"/>
        </w:rPr>
        <w:t xml:space="preserve">LIFE SURGE is for anyone looking to make </w:t>
      </w:r>
      <w:proofErr w:type="gramStart"/>
      <w:r w:rsidRPr="00184DC1">
        <w:rPr>
          <w:rFonts w:ascii="Arial" w:hAnsi="Arial" w:cs="Arial"/>
          <w:color w:val="auto"/>
          <w:sz w:val="24"/>
          <w:szCs w:val="24"/>
        </w:rPr>
        <w:t>financial</w:t>
      </w:r>
      <w:proofErr w:type="gramEnd"/>
      <w:r w:rsidRPr="00184DC1">
        <w:rPr>
          <w:rFonts w:ascii="Arial" w:hAnsi="Arial" w:cs="Arial"/>
          <w:color w:val="auto"/>
          <w:sz w:val="24"/>
          <w:szCs w:val="24"/>
        </w:rPr>
        <w:t xml:space="preserve"> impact in their lives and the lives of others.</w:t>
      </w:r>
    </w:p>
    <w:p w14:paraId="668655BA" w14:textId="77777777" w:rsidR="00184DC1" w:rsidRPr="00184DC1" w:rsidRDefault="00184DC1" w:rsidP="0006129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14:paraId="33BED5C0" w14:textId="10EBE143" w:rsidR="005F691E" w:rsidRPr="00184DC1" w:rsidRDefault="00184DC1" w:rsidP="0006129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184DC1">
        <w:rPr>
          <w:rFonts w:ascii="Arial" w:hAnsi="Arial" w:cs="Arial"/>
        </w:rPr>
        <w:t>LIFE SURGE</w:t>
      </w:r>
      <w:r w:rsidR="005F691E" w:rsidRPr="00184DC1">
        <w:rPr>
          <w:rFonts w:ascii="Arial" w:hAnsi="Arial" w:cs="Arial"/>
        </w:rPr>
        <w:t xml:space="preserve"> Christian business events are designed to inspire adults in pursuing financial freedom and entrepreneurial endeavors to better their lives for generations.</w:t>
      </w:r>
    </w:p>
    <w:p w14:paraId="1E74851E" w14:textId="77777777" w:rsidR="00184DC1" w:rsidRPr="00184DC1" w:rsidRDefault="00184DC1" w:rsidP="0006129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14:paraId="3B1AE4B7" w14:textId="788140FD" w:rsidR="005F691E" w:rsidRPr="00184DC1" w:rsidRDefault="005F691E" w:rsidP="00061297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b w:val="0"/>
          <w:bCs w:val="0"/>
        </w:rPr>
      </w:pPr>
      <w:r w:rsidRPr="00184DC1">
        <w:rPr>
          <w:rStyle w:val="Strong"/>
          <w:rFonts w:ascii="Arial" w:hAnsi="Arial" w:cs="Arial"/>
          <w:b w:val="0"/>
          <w:bCs w:val="0"/>
        </w:rPr>
        <w:t>Regardless of faith background or occupation, LIFE SURGE offers inspiration for a better life, along with practical strategies to achieve those goals</w:t>
      </w:r>
      <w:r w:rsidR="00184DC1">
        <w:rPr>
          <w:rStyle w:val="Strong"/>
          <w:rFonts w:ascii="Arial" w:hAnsi="Arial" w:cs="Arial"/>
          <w:b w:val="0"/>
          <w:bCs w:val="0"/>
        </w:rPr>
        <w:t>.</w:t>
      </w:r>
    </w:p>
    <w:sectPr w:rsidR="005F691E" w:rsidRPr="00184DC1" w:rsidSect="00E32DF3">
      <w:headerReference w:type="default" r:id="rId7"/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562FE" w14:textId="77777777" w:rsidR="00061297" w:rsidRDefault="00061297" w:rsidP="00061297">
      <w:pPr>
        <w:spacing w:after="0" w:line="240" w:lineRule="auto"/>
      </w:pPr>
      <w:r>
        <w:separator/>
      </w:r>
    </w:p>
  </w:endnote>
  <w:endnote w:type="continuationSeparator" w:id="0">
    <w:p w14:paraId="275E215C" w14:textId="77777777" w:rsidR="00061297" w:rsidRDefault="00061297" w:rsidP="00061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5815E" w14:textId="77777777" w:rsidR="00061297" w:rsidRDefault="00061297" w:rsidP="00061297">
      <w:pPr>
        <w:spacing w:after="0" w:line="240" w:lineRule="auto"/>
      </w:pPr>
      <w:r>
        <w:separator/>
      </w:r>
    </w:p>
  </w:footnote>
  <w:footnote w:type="continuationSeparator" w:id="0">
    <w:p w14:paraId="442D5BB9" w14:textId="77777777" w:rsidR="00061297" w:rsidRDefault="00061297" w:rsidP="000612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3FB7B" w14:textId="2D3D36D9" w:rsidR="00061297" w:rsidRPr="00E14A4C" w:rsidRDefault="00061297" w:rsidP="00061297">
    <w:pPr>
      <w:pStyle w:val="Header"/>
      <w:rPr>
        <w:rFonts w:ascii="Arial Narrow" w:hAnsi="Arial Narrow"/>
        <w:b/>
        <w:bCs/>
        <w:sz w:val="52"/>
        <w:szCs w:val="52"/>
      </w:rPr>
    </w:pPr>
    <w:r>
      <w:rPr>
        <w:b/>
        <w:noProof/>
      </w:rPr>
      <w:drawing>
        <wp:anchor distT="0" distB="0" distL="114300" distR="114300" simplePos="0" relativeHeight="251659264" behindDoc="1" locked="0" layoutInCell="1" allowOverlap="1" wp14:anchorId="206DFEFF" wp14:editId="494E06F9">
          <wp:simplePos x="0" y="0"/>
          <wp:positionH relativeFrom="margin">
            <wp:align>left</wp:align>
          </wp:positionH>
          <wp:positionV relativeFrom="paragraph">
            <wp:posOffset>22860</wp:posOffset>
          </wp:positionV>
          <wp:extent cx="3632827" cy="1073150"/>
          <wp:effectExtent l="0" t="0" r="6350" b="0"/>
          <wp:wrapTight wrapText="bothSides">
            <wp:wrapPolygon edited="0">
              <wp:start x="0" y="0"/>
              <wp:lineTo x="0" y="21089"/>
              <wp:lineTo x="21524" y="21089"/>
              <wp:lineTo x="21524" y="0"/>
              <wp:lineTo x="0" y="0"/>
            </wp:wrapPolygon>
          </wp:wrapTight>
          <wp:docPr id="1" name="image1.png" descr="A picture containing font, text, logo, graphics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A picture containing font, text, logo, graphics&#10;&#10;Description automatically generated"/>
                  <pic:cNvPicPr preferRelativeResize="0"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492" t="2186" b="2186"/>
                  <a:stretch/>
                </pic:blipFill>
                <pic:spPr bwMode="auto">
                  <a:xfrm>
                    <a:off x="0" y="0"/>
                    <a:ext cx="3632827" cy="10731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/>
        <w:b/>
        <w:bCs/>
        <w:sz w:val="52"/>
        <w:szCs w:val="52"/>
      </w:rPr>
      <w:tab/>
    </w:r>
    <w:r>
      <w:rPr>
        <w:rFonts w:ascii="Arial Narrow" w:hAnsi="Arial Narrow"/>
        <w:b/>
        <w:bCs/>
        <w:sz w:val="52"/>
        <w:szCs w:val="52"/>
      </w:rPr>
      <w:tab/>
      <w:t>FACT SHEET</w:t>
    </w:r>
  </w:p>
  <w:p w14:paraId="34FB30CC" w14:textId="77777777" w:rsidR="00061297" w:rsidRDefault="000612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46C0C"/>
    <w:multiLevelType w:val="multilevel"/>
    <w:tmpl w:val="A1FAA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64584C"/>
    <w:multiLevelType w:val="multilevel"/>
    <w:tmpl w:val="2C52D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FD5F58"/>
    <w:multiLevelType w:val="multilevel"/>
    <w:tmpl w:val="D8246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5018E9"/>
    <w:multiLevelType w:val="multilevel"/>
    <w:tmpl w:val="9CEC7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8456893"/>
    <w:multiLevelType w:val="multilevel"/>
    <w:tmpl w:val="38346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32953303">
    <w:abstractNumId w:val="0"/>
  </w:num>
  <w:num w:numId="2" w16cid:durableId="1829251967">
    <w:abstractNumId w:val="2"/>
  </w:num>
  <w:num w:numId="3" w16cid:durableId="162858592">
    <w:abstractNumId w:val="4"/>
  </w:num>
  <w:num w:numId="4" w16cid:durableId="84114820">
    <w:abstractNumId w:val="3"/>
  </w:num>
  <w:num w:numId="5" w16cid:durableId="14541324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F28"/>
    <w:rsid w:val="00061297"/>
    <w:rsid w:val="000F2BDC"/>
    <w:rsid w:val="00184DC1"/>
    <w:rsid w:val="002A7032"/>
    <w:rsid w:val="00302F28"/>
    <w:rsid w:val="00322053"/>
    <w:rsid w:val="00344840"/>
    <w:rsid w:val="005F691E"/>
    <w:rsid w:val="00BD2825"/>
    <w:rsid w:val="00E32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0D4E3"/>
  <w15:chartTrackingRefBased/>
  <w15:docId w15:val="{A0A7023C-E914-4361-A5A6-12422E875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F69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F691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F691E"/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5F6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Emphasis">
    <w:name w:val="Emphasis"/>
    <w:basedOn w:val="DefaultParagraphFont"/>
    <w:uiPriority w:val="20"/>
    <w:qFormat/>
    <w:rsid w:val="005F691E"/>
    <w:rPr>
      <w:i/>
      <w:iCs/>
    </w:rPr>
  </w:style>
  <w:style w:type="character" w:styleId="Strong">
    <w:name w:val="Strong"/>
    <w:basedOn w:val="DefaultParagraphFont"/>
    <w:uiPriority w:val="22"/>
    <w:qFormat/>
    <w:rsid w:val="005F691E"/>
    <w:rPr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5F691E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0612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1297"/>
  </w:style>
  <w:style w:type="paragraph" w:styleId="Footer">
    <w:name w:val="footer"/>
    <w:basedOn w:val="Normal"/>
    <w:link w:val="FooterChar"/>
    <w:uiPriority w:val="99"/>
    <w:unhideWhenUsed/>
    <w:rsid w:val="000612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12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7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4280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3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45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8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1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35032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67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84727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470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188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895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33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40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6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Melany Ethridge</dc:creator>
  <cp:keywords/>
  <dc:description/>
  <cp:lastModifiedBy>Melany Ethridge</cp:lastModifiedBy>
  <cp:revision>2</cp:revision>
  <dcterms:created xsi:type="dcterms:W3CDTF">2023-11-16T20:37:00Z</dcterms:created>
  <dcterms:modified xsi:type="dcterms:W3CDTF">2023-11-17T14:02:00Z</dcterms:modified>
</cp:coreProperties>
</file>